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6B" w:rsidRDefault="00733D6B" w:rsidP="00E10DD2">
      <w:pPr>
        <w:spacing w:after="0"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pt;margin-top:1pt;width:180pt;height:252pt;z-index:251658240" strokeweight="2pt">
            <v:textbox style="mso-next-textbox:#_x0000_s1026">
              <w:txbxContent>
                <w:p w:rsidR="00733D6B" w:rsidRPr="008C5829" w:rsidRDefault="00733D6B" w:rsidP="00BF6F7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Bronze</w:t>
                  </w:r>
                  <w:r w:rsidRPr="008C5829">
                    <w:rPr>
                      <w:b/>
                      <w:sz w:val="32"/>
                      <w:szCs w:val="32"/>
                    </w:rPr>
                    <w:t xml:space="preserve"> Spo</w:t>
                  </w:r>
                  <w:r>
                    <w:rPr>
                      <w:b/>
                      <w:sz w:val="32"/>
                      <w:szCs w:val="32"/>
                    </w:rPr>
                    <w:t>nsorship  $1,25</w:t>
                  </w:r>
                  <w:r w:rsidRPr="008C5829">
                    <w:rPr>
                      <w:b/>
                      <w:sz w:val="32"/>
                      <w:szCs w:val="32"/>
                    </w:rPr>
                    <w:t>0</w:t>
                  </w:r>
                </w:p>
                <w:p w:rsidR="00733D6B" w:rsidRPr="008C5829" w:rsidRDefault="00733D6B" w:rsidP="00662AA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Civitan Fields #1 - </w:t>
                  </w:r>
                  <w:r w:rsidRPr="008C5829">
                    <w:rPr>
                      <w:b/>
                    </w:rPr>
                    <w:t>#6</w:t>
                  </w:r>
                  <w:r>
                    <w:rPr>
                      <w:b/>
                    </w:rPr>
                    <w:t xml:space="preserve"> Dugouts</w:t>
                  </w:r>
                </w:p>
                <w:p w:rsidR="00733D6B" w:rsidRPr="008C5829" w:rsidRDefault="00733D6B" w:rsidP="00BF6F7C">
                  <w:pPr>
                    <w:spacing w:after="0" w:line="240" w:lineRule="auto"/>
                    <w:rPr>
                      <w:b/>
                    </w:rPr>
                  </w:pPr>
                  <w:r w:rsidRPr="008C5829">
                    <w:rPr>
                      <w:b/>
                    </w:rPr>
                    <w:t>Duration (two seasons)</w:t>
                  </w:r>
                </w:p>
                <w:p w:rsidR="00733D6B" w:rsidRDefault="00733D6B" w:rsidP="00BF6F7C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 w:rsidRPr="008C5829">
                    <w:rPr>
                      <w:b/>
                    </w:rPr>
                    <w:t>ncludes</w:t>
                  </w:r>
                  <w:r>
                    <w:rPr>
                      <w:b/>
                    </w:rPr>
                    <w:t>:</w:t>
                  </w:r>
                  <w:r w:rsidRPr="008C5829">
                    <w:rPr>
                      <w:b/>
                    </w:rPr>
                    <w:t xml:space="preserve"> </w:t>
                  </w:r>
                </w:p>
                <w:p w:rsidR="00733D6B" w:rsidRPr="008C5829" w:rsidRDefault="00733D6B" w:rsidP="00BF6F7C">
                  <w:pPr>
                    <w:spacing w:after="0" w:line="240" w:lineRule="auto"/>
                  </w:pPr>
                  <w:r>
                    <w:t>(1) 12</w:t>
                  </w:r>
                  <w:r w:rsidRPr="008C5829">
                    <w:t xml:space="preserve">” metal sign with full color logo attached </w:t>
                  </w:r>
                  <w:r>
                    <w:t>on the dugouts of each field</w:t>
                  </w:r>
                </w:p>
                <w:p w:rsidR="00733D6B" w:rsidRPr="008C5829" w:rsidRDefault="00733D6B" w:rsidP="00BF6F7C">
                  <w:pPr>
                    <w:spacing w:after="0" w:line="240" w:lineRule="auto"/>
                  </w:pPr>
                  <w:r>
                    <w:t xml:space="preserve">(2) </w:t>
                  </w:r>
                  <w:r w:rsidRPr="008C5829">
                    <w:t xml:space="preserve">Corporate sign located on Sponsor Wall next to concession stand. </w:t>
                  </w:r>
                </w:p>
                <w:p w:rsidR="00733D6B" w:rsidRPr="008C5829" w:rsidRDefault="00733D6B" w:rsidP="00BF6F7C">
                  <w:pPr>
                    <w:spacing w:after="0" w:line="240" w:lineRule="auto"/>
                  </w:pPr>
                  <w:r>
                    <w:t xml:space="preserve">(3) </w:t>
                  </w:r>
                  <w:r w:rsidRPr="008C5829">
                    <w:t xml:space="preserve">Logo on the </w:t>
                  </w:r>
                  <w:r>
                    <w:t xml:space="preserve">baseball program's </w:t>
                  </w:r>
                  <w:r w:rsidRPr="008C5829">
                    <w:t>website.</w:t>
                  </w:r>
                </w:p>
                <w:p w:rsidR="00733D6B" w:rsidRPr="008C5829" w:rsidRDefault="00733D6B" w:rsidP="00BF6F7C">
                  <w:pPr>
                    <w:spacing w:after="0" w:line="240" w:lineRule="auto"/>
                  </w:pPr>
                  <w:r>
                    <w:t>(4) Two</w:t>
                  </w:r>
                  <w:r w:rsidRPr="008C5829">
                    <w:t xml:space="preserve"> promotional email blasts during each season. </w:t>
                  </w:r>
                  <w:r>
                    <w:t>Initiated by sponsor.</w:t>
                  </w:r>
                </w:p>
                <w:p w:rsidR="00733D6B" w:rsidRPr="008C5829" w:rsidRDefault="00733D6B" w:rsidP="00BF6F7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7pt;margin-top:1pt;width:180pt;height:252pt;z-index:251657216" strokeweight="2pt">
            <v:textbox style="mso-next-textbox:#_x0000_s1027">
              <w:txbxContent>
                <w:p w:rsidR="00733D6B" w:rsidRPr="008C5829" w:rsidRDefault="00733D6B" w:rsidP="00E10DD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Gold</w:t>
                  </w:r>
                  <w:r w:rsidRPr="008C5829">
                    <w:rPr>
                      <w:b/>
                      <w:sz w:val="32"/>
                      <w:szCs w:val="32"/>
                    </w:rPr>
                    <w:t xml:space="preserve"> Spo</w:t>
                  </w:r>
                  <w:r>
                    <w:rPr>
                      <w:b/>
                      <w:sz w:val="32"/>
                      <w:szCs w:val="32"/>
                    </w:rPr>
                    <w:t xml:space="preserve">nsorship </w:t>
                  </w:r>
                  <w:r w:rsidRPr="008C5829">
                    <w:rPr>
                      <w:b/>
                      <w:sz w:val="32"/>
                      <w:szCs w:val="32"/>
                    </w:rPr>
                    <w:t xml:space="preserve"> $3,000</w:t>
                  </w:r>
                </w:p>
                <w:p w:rsidR="00733D6B" w:rsidRPr="008C5829" w:rsidRDefault="00733D6B" w:rsidP="00E10DD2">
                  <w:pPr>
                    <w:spacing w:after="0" w:line="240" w:lineRule="auto"/>
                    <w:rPr>
                      <w:b/>
                    </w:rPr>
                  </w:pPr>
                  <w:r w:rsidRPr="008C5829">
                    <w:rPr>
                      <w:b/>
                    </w:rPr>
                    <w:t>Civitan Fields #1, #2 and #6</w:t>
                  </w:r>
                </w:p>
                <w:p w:rsidR="00733D6B" w:rsidRPr="008C5829" w:rsidRDefault="00733D6B" w:rsidP="00E10DD2">
                  <w:pPr>
                    <w:spacing w:after="0" w:line="240" w:lineRule="auto"/>
                    <w:rPr>
                      <w:b/>
                    </w:rPr>
                  </w:pPr>
                  <w:r w:rsidRPr="008C5829">
                    <w:rPr>
                      <w:b/>
                    </w:rPr>
                    <w:t>Duration (two seasons)</w:t>
                  </w:r>
                </w:p>
                <w:p w:rsidR="00733D6B" w:rsidRDefault="00733D6B" w:rsidP="00E10DD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I</w:t>
                  </w:r>
                  <w:r w:rsidRPr="008C5829">
                    <w:rPr>
                      <w:b/>
                    </w:rPr>
                    <w:t>ncludes</w:t>
                  </w:r>
                  <w:r>
                    <w:rPr>
                      <w:b/>
                    </w:rPr>
                    <w:t>:</w:t>
                  </w:r>
                  <w:r w:rsidRPr="008C5829">
                    <w:rPr>
                      <w:b/>
                    </w:rPr>
                    <w:t xml:space="preserve"> </w:t>
                  </w:r>
                </w:p>
                <w:p w:rsidR="00733D6B" w:rsidRPr="008C5829" w:rsidRDefault="00733D6B" w:rsidP="00E10DD2">
                  <w:pPr>
                    <w:spacing w:after="0" w:line="240" w:lineRule="auto"/>
                  </w:pPr>
                  <w:r>
                    <w:t xml:space="preserve">(1) </w:t>
                  </w:r>
                  <w:r w:rsidRPr="008C5829">
                    <w:t xml:space="preserve">24” x 24” metal sign with full color logo attached atop fence behind home plate  (facing crowd). </w:t>
                  </w:r>
                </w:p>
                <w:p w:rsidR="00733D6B" w:rsidRPr="008C5829" w:rsidRDefault="00733D6B" w:rsidP="00E10DD2">
                  <w:pPr>
                    <w:spacing w:after="0" w:line="240" w:lineRule="auto"/>
                  </w:pPr>
                  <w:r>
                    <w:t xml:space="preserve">(2) </w:t>
                  </w:r>
                  <w:r w:rsidRPr="008C5829">
                    <w:t xml:space="preserve">Corporate sign located on Sponsor Wall next to concession stand. </w:t>
                  </w:r>
                </w:p>
                <w:p w:rsidR="00733D6B" w:rsidRPr="008C5829" w:rsidRDefault="00733D6B" w:rsidP="00E10DD2">
                  <w:pPr>
                    <w:spacing w:after="0" w:line="240" w:lineRule="auto"/>
                  </w:pPr>
                  <w:r>
                    <w:t xml:space="preserve">(3) </w:t>
                  </w:r>
                  <w:r w:rsidRPr="008C5829">
                    <w:t xml:space="preserve">Logo on the </w:t>
                  </w:r>
                  <w:r>
                    <w:t xml:space="preserve">baseball program's </w:t>
                  </w:r>
                  <w:r w:rsidRPr="008C5829">
                    <w:t>website.</w:t>
                  </w:r>
                </w:p>
                <w:p w:rsidR="00733D6B" w:rsidRPr="008C5829" w:rsidRDefault="00733D6B" w:rsidP="00E10DD2">
                  <w:pPr>
                    <w:spacing w:after="0" w:line="240" w:lineRule="auto"/>
                  </w:pPr>
                  <w:r>
                    <w:t xml:space="preserve">(4) </w:t>
                  </w:r>
                  <w:r w:rsidRPr="008C5829">
                    <w:t xml:space="preserve">Three promotional email blasts during each season. </w:t>
                  </w:r>
                  <w:r>
                    <w:t xml:space="preserve">Initiated by sponsor. </w:t>
                  </w:r>
                </w:p>
                <w:p w:rsidR="00733D6B" w:rsidRPr="008C5829" w:rsidRDefault="00733D6B" w:rsidP="00E10DD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6in;width:503.6pt;height:26.6pt;z-index:251656192" strokeweight="2pt">
            <v:textbox style="mso-next-textbox:#_x0000_s1028">
              <w:txbxContent>
                <w:p w:rsidR="00733D6B" w:rsidRPr="00E62975" w:rsidRDefault="00733D6B" w:rsidP="00E10DD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Adhoc </w:t>
                  </w:r>
                  <w:r w:rsidRPr="008C5829">
                    <w:rPr>
                      <w:b/>
                      <w:sz w:val="32"/>
                      <w:szCs w:val="32"/>
                    </w:rPr>
                    <w:t>Spo</w:t>
                  </w:r>
                  <w:r>
                    <w:rPr>
                      <w:b/>
                      <w:sz w:val="32"/>
                      <w:szCs w:val="32"/>
                    </w:rPr>
                    <w:t xml:space="preserve">nsorship Opportunities - </w:t>
                  </w:r>
                  <w:r w:rsidRPr="00E10DD2">
                    <w:rPr>
                      <w:b/>
                    </w:rPr>
                    <w:t>As requested by the sponsor</w:t>
                  </w:r>
                </w:p>
              </w:txbxContent>
            </v:textbox>
          </v:shape>
        </w:pict>
      </w:r>
      <w:r>
        <w:rPr>
          <w:noProof/>
        </w:rPr>
      </w:r>
      <w:r w:rsidRPr="00522301">
        <w:rPr>
          <w:rFonts w:ascii="Georgia" w:hAnsi="Georgia"/>
          <w:color w:val="000000"/>
          <w:sz w:val="18"/>
          <w:szCs w:val="18"/>
        </w:rPr>
        <w:pict>
          <v:group id="_x0000_s1029" editas="canvas" style="width:513pt;height:459pt;mso-position-horizontal-relative:char;mso-position-vertical-relative:line" coordorigin="1440,1440" coordsize="10260,9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40;top:1440;width:10260;height:9180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1440;top:6660;width:4860;height:3240" strokeweight="2pt">
              <v:textbox style="mso-next-textbox:#_x0000_s1031">
                <w:txbxContent>
                  <w:p w:rsidR="00733D6B" w:rsidRDefault="00733D6B" w:rsidP="00BF6F7C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Team </w:t>
                    </w:r>
                    <w:r w:rsidRPr="008C5829">
                      <w:rPr>
                        <w:b/>
                        <w:sz w:val="32"/>
                        <w:szCs w:val="32"/>
                      </w:rPr>
                      <w:t>Spo</w:t>
                    </w:r>
                    <w:r>
                      <w:rPr>
                        <w:b/>
                        <w:sz w:val="32"/>
                        <w:szCs w:val="32"/>
                      </w:rPr>
                      <w:t>nsorship $500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Team to be designated by league unless sponsor has specific request; Duration (one season</w:t>
                    </w:r>
                    <w:r w:rsidRPr="008C5829">
                      <w:rPr>
                        <w:b/>
                      </w:rPr>
                      <w:t>)</w:t>
                    </w:r>
                  </w:p>
                  <w:p w:rsidR="00733D6B" w:rsidRDefault="00733D6B" w:rsidP="00BF6F7C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Pr="008C5829">
                      <w:rPr>
                        <w:b/>
                      </w:rPr>
                      <w:t>ncludes</w:t>
                    </w:r>
                    <w:r>
                      <w:rPr>
                        <w:b/>
                      </w:rPr>
                      <w:t>:</w:t>
                    </w:r>
                    <w:r w:rsidRPr="008C5829">
                      <w:rPr>
                        <w:b/>
                      </w:rPr>
                      <w:t xml:space="preserve"> </w:t>
                    </w:r>
                  </w:p>
                  <w:p w:rsidR="00733D6B" w:rsidRDefault="00733D6B" w:rsidP="00BF6F7C">
                    <w:pPr>
                      <w:spacing w:after="0"/>
                    </w:pPr>
                    <w:r>
                      <w:t xml:space="preserve">(1) </w:t>
                    </w:r>
                    <w:r w:rsidRPr="00E62975">
                      <w:t>Sponsor's company name on the sleeve of team identified uniforms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</w:pPr>
                    <w:r>
                      <w:t xml:space="preserve">(2) </w:t>
                    </w:r>
                    <w:r w:rsidRPr="008C5829">
                      <w:t xml:space="preserve">Logo on the </w:t>
                    </w:r>
                    <w:r>
                      <w:t xml:space="preserve">baseball program's </w:t>
                    </w:r>
                    <w:r w:rsidRPr="008C5829">
                      <w:t>website.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</w:pPr>
                    <w:r>
                      <w:t xml:space="preserve">(3) Two </w:t>
                    </w:r>
                    <w:r w:rsidRPr="008C5829">
                      <w:t xml:space="preserve">promotional email blasts during each season. </w:t>
                    </w:r>
                    <w:r>
                      <w:t>Initiated by sponsor.</w:t>
                    </w:r>
                  </w:p>
                  <w:p w:rsidR="00733D6B" w:rsidRPr="00E62975" w:rsidRDefault="00733D6B" w:rsidP="00BF6F7C"/>
                  <w:p w:rsidR="00733D6B" w:rsidRPr="00E10DD2" w:rsidRDefault="00733D6B" w:rsidP="00BF6F7C"/>
                </w:txbxContent>
              </v:textbox>
            </v:shape>
            <v:shape id="_x0000_s1032" type="#_x0000_t202" style="position:absolute;left:6660;top:6660;width:4860;height:3240" strokeweight="2pt">
              <v:textbox style="mso-next-textbox:#_x0000_s1032">
                <w:txbxContent>
                  <w:p w:rsidR="00733D6B" w:rsidRDefault="00733D6B" w:rsidP="00BF6F7C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Park </w:t>
                    </w:r>
                    <w:r w:rsidRPr="008C5829">
                      <w:rPr>
                        <w:b/>
                        <w:sz w:val="32"/>
                        <w:szCs w:val="32"/>
                      </w:rPr>
                      <w:t>Spo</w:t>
                    </w:r>
                    <w:r>
                      <w:rPr>
                        <w:b/>
                        <w:sz w:val="32"/>
                        <w:szCs w:val="32"/>
                      </w:rPr>
                      <w:t>nsorship $500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Team to be designated by league unless sponsor has specific request; Duration (one season</w:t>
                    </w:r>
                    <w:r w:rsidRPr="008C5829">
                      <w:rPr>
                        <w:b/>
                      </w:rPr>
                      <w:t>)</w:t>
                    </w:r>
                  </w:p>
                  <w:p w:rsidR="00733D6B" w:rsidRDefault="00733D6B" w:rsidP="00BF6F7C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Pr="008C5829">
                      <w:rPr>
                        <w:b/>
                      </w:rPr>
                      <w:t>ncludes</w:t>
                    </w:r>
                    <w:r>
                      <w:rPr>
                        <w:b/>
                      </w:rPr>
                      <w:t>:</w:t>
                    </w:r>
                    <w:r w:rsidRPr="008C5829">
                      <w:rPr>
                        <w:b/>
                      </w:rPr>
                      <w:t xml:space="preserve"> </w:t>
                    </w:r>
                  </w:p>
                  <w:p w:rsidR="00733D6B" w:rsidRDefault="00733D6B" w:rsidP="00BF6F7C">
                    <w:pPr>
                      <w:spacing w:after="0" w:line="240" w:lineRule="auto"/>
                    </w:pPr>
                    <w:r>
                      <w:t>(1) Corporate logo on Park</w:t>
                    </w:r>
                    <w:r w:rsidRPr="00E62975">
                      <w:t xml:space="preserve"> Sponsor Banner located at Baseball Complex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</w:pPr>
                    <w:r>
                      <w:t xml:space="preserve">(2) </w:t>
                    </w:r>
                    <w:r w:rsidRPr="008C5829">
                      <w:t xml:space="preserve">Logo on the </w:t>
                    </w:r>
                    <w:r>
                      <w:t xml:space="preserve">baseball program's </w:t>
                    </w:r>
                    <w:r w:rsidRPr="008C5829">
                      <w:t>website.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</w:pPr>
                    <w:r>
                      <w:t xml:space="preserve">(3) Three </w:t>
                    </w:r>
                    <w:r w:rsidRPr="008C5829">
                      <w:t xml:space="preserve">promotional email blasts during each season. </w:t>
                    </w:r>
                    <w:r>
                      <w:t>Initiated by sponsor.</w:t>
                    </w:r>
                  </w:p>
                  <w:p w:rsidR="00733D6B" w:rsidRPr="00E62975" w:rsidRDefault="00733D6B" w:rsidP="00BF6F7C"/>
                  <w:p w:rsidR="00733D6B" w:rsidRPr="00E10DD2" w:rsidRDefault="00733D6B" w:rsidP="00BF6F7C"/>
                </w:txbxContent>
              </v:textbox>
            </v:shape>
            <v:shape id="_x0000_s1033" type="#_x0000_t202" style="position:absolute;left:4500;top:1440;width:3600;height:5040" strokeweight="2pt">
              <v:textbox style="mso-next-textbox:#_x0000_s1033">
                <w:txbxContent>
                  <w:p w:rsidR="00733D6B" w:rsidRPr="008C5829" w:rsidRDefault="00733D6B" w:rsidP="00BF6F7C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Silver</w:t>
                    </w:r>
                    <w:r w:rsidRPr="008C5829">
                      <w:rPr>
                        <w:b/>
                        <w:sz w:val="32"/>
                        <w:szCs w:val="32"/>
                      </w:rPr>
                      <w:t xml:space="preserve"> Spo</w:t>
                    </w:r>
                    <w:r>
                      <w:rPr>
                        <w:b/>
                        <w:sz w:val="32"/>
                        <w:szCs w:val="32"/>
                      </w:rPr>
                      <w:t>nsorship  $2,5</w:t>
                    </w:r>
                    <w:r w:rsidRPr="008C5829">
                      <w:rPr>
                        <w:b/>
                        <w:sz w:val="32"/>
                        <w:szCs w:val="32"/>
                      </w:rPr>
                      <w:t>00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Civitan Fields #3, #4 and #5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  <w:rPr>
                        <w:b/>
                      </w:rPr>
                    </w:pPr>
                    <w:r w:rsidRPr="008C5829">
                      <w:rPr>
                        <w:b/>
                      </w:rPr>
                      <w:t>Duration (two seasons)</w:t>
                    </w:r>
                  </w:p>
                  <w:p w:rsidR="00733D6B" w:rsidRDefault="00733D6B" w:rsidP="00BF6F7C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I</w:t>
                    </w:r>
                    <w:r w:rsidRPr="008C5829">
                      <w:rPr>
                        <w:b/>
                      </w:rPr>
                      <w:t>ncludes</w:t>
                    </w:r>
                    <w:r>
                      <w:rPr>
                        <w:b/>
                      </w:rPr>
                      <w:t>:</w:t>
                    </w:r>
                    <w:r w:rsidRPr="008C5829">
                      <w:rPr>
                        <w:b/>
                      </w:rPr>
                      <w:t xml:space="preserve"> 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</w:pPr>
                    <w:r>
                      <w:t xml:space="preserve">(1) </w:t>
                    </w:r>
                    <w:r w:rsidRPr="008C5829">
                      <w:t xml:space="preserve">24” x 24” metal sign with full color logo attached atop fence behind home plate  (facing crowd). 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</w:pPr>
                    <w:r>
                      <w:t xml:space="preserve">(2) </w:t>
                    </w:r>
                    <w:r w:rsidRPr="008C5829">
                      <w:t xml:space="preserve">Corporate sign located on Sponsor Wall next to concession stand. 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</w:pPr>
                    <w:r>
                      <w:t xml:space="preserve">(3) </w:t>
                    </w:r>
                    <w:r w:rsidRPr="008C5829">
                      <w:t xml:space="preserve">Logo on the </w:t>
                    </w:r>
                    <w:r>
                      <w:t xml:space="preserve">baseball program's </w:t>
                    </w:r>
                    <w:r w:rsidRPr="008C5829">
                      <w:t>website.</w:t>
                    </w:r>
                  </w:p>
                  <w:p w:rsidR="00733D6B" w:rsidRPr="008C5829" w:rsidRDefault="00733D6B" w:rsidP="00BF6F7C">
                    <w:pPr>
                      <w:spacing w:after="0" w:line="240" w:lineRule="auto"/>
                    </w:pPr>
                    <w:r>
                      <w:t xml:space="preserve">(4) </w:t>
                    </w:r>
                    <w:r w:rsidRPr="008C5829">
                      <w:t xml:space="preserve">Three promotional email blasts during each season. </w:t>
                    </w:r>
                    <w:r>
                      <w:t>Initiated by sponsor.</w:t>
                    </w:r>
                  </w:p>
                  <w:p w:rsidR="00733D6B" w:rsidRPr="008C5829" w:rsidRDefault="00733D6B" w:rsidP="00BF6F7C"/>
                </w:txbxContent>
              </v:textbox>
            </v:shape>
            <w10:anchorlock/>
          </v:group>
        </w:pict>
      </w:r>
    </w:p>
    <w:p w:rsidR="00733D6B" w:rsidRDefault="00733D6B" w:rsidP="00E10DD2">
      <w:pPr>
        <w:spacing w:after="0" w:line="258" w:lineRule="atLeast"/>
        <w:rPr>
          <w:rFonts w:ascii="Georgia" w:hAnsi="Georgia"/>
          <w:color w:val="000000"/>
          <w:sz w:val="18"/>
          <w:szCs w:val="18"/>
        </w:rPr>
      </w:pPr>
    </w:p>
    <w:tbl>
      <w:tblPr>
        <w:tblW w:w="10800" w:type="dxa"/>
        <w:tblInd w:w="-252" w:type="dxa"/>
        <w:tblLook w:val="0000"/>
      </w:tblPr>
      <w:tblGrid>
        <w:gridCol w:w="5126"/>
        <w:gridCol w:w="5674"/>
      </w:tblGrid>
      <w:tr w:rsidR="00733D6B" w:rsidRPr="00EB7425" w:rsidTr="00EB7425">
        <w:trPr>
          <w:trHeight w:val="495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D6B" w:rsidRPr="00EB7425" w:rsidRDefault="00733D6B" w:rsidP="00EB74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7425">
              <w:rPr>
                <w:rFonts w:cs="Arial"/>
                <w:sz w:val="24"/>
                <w:szCs w:val="24"/>
              </w:rPr>
              <w:t>Agreement Number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D6B" w:rsidRPr="00EB7425" w:rsidRDefault="00733D6B" w:rsidP="00EB74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7425">
              <w:rPr>
                <w:rFonts w:cs="Arial"/>
                <w:sz w:val="24"/>
                <w:szCs w:val="24"/>
              </w:rPr>
              <w:t>Date of Agreement</w:t>
            </w:r>
          </w:p>
        </w:tc>
      </w:tr>
      <w:tr w:rsidR="00733D6B" w:rsidRPr="00EB7425" w:rsidTr="00EB7425">
        <w:trPr>
          <w:trHeight w:val="48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D6B" w:rsidRPr="00EB7425" w:rsidRDefault="00733D6B" w:rsidP="00EB74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7425">
              <w:rPr>
                <w:rFonts w:cs="Arial"/>
                <w:sz w:val="24"/>
                <w:szCs w:val="24"/>
              </w:rPr>
              <w:t>Sponsorship selected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D6B" w:rsidRPr="00EB7425" w:rsidRDefault="00733D6B" w:rsidP="00EB74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7425">
              <w:rPr>
                <w:rFonts w:cs="Arial"/>
                <w:sz w:val="24"/>
                <w:szCs w:val="24"/>
              </w:rPr>
              <w:t>Sponsor Name</w:t>
            </w:r>
          </w:p>
        </w:tc>
      </w:tr>
      <w:tr w:rsidR="00733D6B" w:rsidRPr="00EB7425" w:rsidTr="00EB7425">
        <w:trPr>
          <w:trHeight w:val="521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D6B" w:rsidRPr="00EB7425" w:rsidRDefault="00733D6B" w:rsidP="00EB74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7425">
              <w:rPr>
                <w:rFonts w:cs="Arial"/>
                <w:sz w:val="24"/>
                <w:szCs w:val="24"/>
              </w:rPr>
              <w:t>Sponsor Address</w:t>
            </w:r>
          </w:p>
        </w:tc>
      </w:tr>
      <w:tr w:rsidR="00733D6B" w:rsidRPr="00EB7425" w:rsidTr="00EB7425">
        <w:trPr>
          <w:trHeight w:val="48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D6B" w:rsidRPr="00EB7425" w:rsidRDefault="00733D6B" w:rsidP="00EB74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7425">
              <w:rPr>
                <w:rFonts w:cs="Arial"/>
                <w:sz w:val="24"/>
                <w:szCs w:val="24"/>
              </w:rPr>
              <w:t>Sponsor Contact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D6B" w:rsidRPr="00EB7425" w:rsidRDefault="00733D6B" w:rsidP="00EB74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7425">
              <w:rPr>
                <w:rFonts w:cs="Arial"/>
                <w:sz w:val="24"/>
                <w:szCs w:val="24"/>
              </w:rPr>
              <w:t>Terms of Agreement</w:t>
            </w:r>
          </w:p>
        </w:tc>
      </w:tr>
      <w:tr w:rsidR="00733D6B" w:rsidRPr="00EB7425" w:rsidTr="00EB7425">
        <w:trPr>
          <w:trHeight w:val="480"/>
        </w:trPr>
        <w:tc>
          <w:tcPr>
            <w:tcW w:w="5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D6B" w:rsidRPr="00EB7425" w:rsidRDefault="00733D6B" w:rsidP="00EB74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7425">
              <w:rPr>
                <w:rFonts w:cs="Arial"/>
                <w:sz w:val="24"/>
                <w:szCs w:val="24"/>
              </w:rPr>
              <w:t>Field/Team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3D6B" w:rsidRPr="00EB7425" w:rsidRDefault="00733D6B" w:rsidP="00EB74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7425">
              <w:rPr>
                <w:rFonts w:cs="Arial"/>
                <w:sz w:val="24"/>
                <w:szCs w:val="24"/>
              </w:rPr>
              <w:t> </w:t>
            </w:r>
          </w:p>
        </w:tc>
      </w:tr>
      <w:tr w:rsidR="00733D6B" w:rsidRPr="00EB7425" w:rsidTr="00EB7425">
        <w:trPr>
          <w:trHeight w:val="1349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3D6B" w:rsidRPr="00EB7425" w:rsidRDefault="00733D6B" w:rsidP="00EB742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7425">
              <w:rPr>
                <w:rFonts w:cs="Arial"/>
                <w:sz w:val="24"/>
                <w:szCs w:val="24"/>
              </w:rPr>
              <w:t>Notes</w:t>
            </w:r>
          </w:p>
        </w:tc>
      </w:tr>
    </w:tbl>
    <w:p w:rsidR="00733D6B" w:rsidRDefault="00733D6B" w:rsidP="00E10DD2">
      <w:pPr>
        <w:spacing w:after="0"/>
        <w:rPr>
          <w:b/>
        </w:rPr>
      </w:pPr>
    </w:p>
    <w:p w:rsidR="00733D6B" w:rsidRDefault="00733D6B" w:rsidP="00E10DD2">
      <w:pPr>
        <w:spacing w:after="0"/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sectPr w:rsidR="00733D6B" w:rsidSect="00EB7425">
      <w:pgSz w:w="12240" w:h="15840"/>
      <w:pgMar w:top="1152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3CB3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13C1E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A642A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D88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6B8FF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82A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608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AA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1CC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00"/>
        </w:tabs>
        <w:ind w:left="300" w:firstLine="42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firstLine="150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firstLine="222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firstLine="29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firstLine="366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firstLine="438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firstLine="51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firstLine="582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firstLine="6540"/>
      </w:pPr>
      <w:rPr>
        <w:rFonts w:ascii="Wingdings" w:eastAsia="Times New Roman" w:hAnsi="Wingdings" w:hint="default"/>
        <w:color w:val="000000"/>
        <w:position w:val="0"/>
        <w:sz w:val="22"/>
      </w:rPr>
    </w:lvl>
  </w:abstractNum>
  <w:abstractNum w:abstractNumId="11">
    <w:nsid w:val="00000002"/>
    <w:multiLevelType w:val="multilevel"/>
    <w:tmpl w:val="894EE874"/>
    <w:lvl w:ilvl="0">
      <w:start w:val="1"/>
      <w:numFmt w:val="bullet"/>
      <w:suff w:val="nothing"/>
      <w:lvlText w:val="·"/>
      <w:lvlJc w:val="left"/>
      <w:pPr>
        <w:ind w:firstLine="720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00"/>
        </w:tabs>
        <w:ind w:left="300" w:firstLine="114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firstLine="222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firstLine="29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firstLine="366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firstLine="438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firstLine="51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firstLine="582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firstLine="6540"/>
      </w:pPr>
      <w:rPr>
        <w:rFonts w:ascii="Wingdings" w:eastAsia="Times New Roman" w:hAnsi="Wingdings" w:hint="default"/>
        <w:color w:val="000000"/>
        <w:position w:val="0"/>
        <w:sz w:val="22"/>
      </w:rPr>
    </w:lvl>
  </w:abstractNum>
  <w:abstractNum w:abstractNumId="12">
    <w:nsid w:val="00000003"/>
    <w:multiLevelType w:val="multilevel"/>
    <w:tmpl w:val="894EE875"/>
    <w:lvl w:ilvl="0">
      <w:start w:val="1"/>
      <w:numFmt w:val="bullet"/>
      <w:suff w:val="nothing"/>
      <w:lvlText w:val="·"/>
      <w:lvlJc w:val="left"/>
      <w:pPr>
        <w:ind w:firstLine="720"/>
      </w:pPr>
      <w:rPr>
        <w:rFonts w:hint="default"/>
        <w:color w:val="000000"/>
        <w:position w:val="0"/>
        <w:sz w:val="22"/>
      </w:rPr>
    </w:lvl>
    <w:lvl w:ilvl="1">
      <w:numFmt w:val="bullet"/>
      <w:suff w:val="nothing"/>
      <w:lvlText w:val="o"/>
      <w:lvlJc w:val="left"/>
      <w:pPr>
        <w:ind w:firstLine="150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2">
      <w:numFmt w:val="bullet"/>
      <w:lvlText w:val=""/>
      <w:lvlJc w:val="left"/>
      <w:pPr>
        <w:tabs>
          <w:tab w:val="num" w:pos="300"/>
        </w:tabs>
        <w:ind w:left="300" w:firstLine="186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firstLine="29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firstLine="366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firstLine="438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firstLine="51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firstLine="582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firstLine="6540"/>
      </w:pPr>
      <w:rPr>
        <w:rFonts w:ascii="Wingdings" w:eastAsia="Times New Roman" w:hAnsi="Wingdings" w:hint="default"/>
        <w:color w:val="000000"/>
        <w:position w:val="0"/>
        <w:sz w:val="22"/>
      </w:rPr>
    </w:lvl>
  </w:abstractNum>
  <w:abstractNum w:abstractNumId="13">
    <w:nsid w:val="00000004"/>
    <w:multiLevelType w:val="multilevel"/>
    <w:tmpl w:val="894EE876"/>
    <w:lvl w:ilvl="0">
      <w:start w:val="1"/>
      <w:numFmt w:val="bullet"/>
      <w:suff w:val="nothing"/>
      <w:lvlText w:val="·"/>
      <w:lvlJc w:val="left"/>
      <w:pPr>
        <w:ind w:firstLine="720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00"/>
        </w:tabs>
        <w:ind w:left="300" w:firstLine="114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firstLine="222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firstLine="29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firstLine="366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firstLine="438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firstLine="51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firstLine="582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firstLine="6540"/>
      </w:pPr>
      <w:rPr>
        <w:rFonts w:ascii="Wingdings" w:eastAsia="Times New Roman" w:hAnsi="Wingdings" w:hint="default"/>
        <w:color w:val="000000"/>
        <w:position w:val="0"/>
        <w:sz w:val="22"/>
      </w:rPr>
    </w:lvl>
  </w:abstractNum>
  <w:abstractNum w:abstractNumId="14">
    <w:nsid w:val="00000005"/>
    <w:multiLevelType w:val="multilevel"/>
    <w:tmpl w:val="894EE877"/>
    <w:lvl w:ilvl="0">
      <w:start w:val="1"/>
      <w:numFmt w:val="bullet"/>
      <w:suff w:val="nothing"/>
      <w:lvlText w:val="·"/>
      <w:lvlJc w:val="left"/>
      <w:pPr>
        <w:ind w:firstLine="720"/>
      </w:pPr>
      <w:rPr>
        <w:rFonts w:hint="default"/>
        <w:color w:val="000000"/>
        <w:position w:val="0"/>
        <w:sz w:val="22"/>
      </w:rPr>
    </w:lvl>
    <w:lvl w:ilvl="1">
      <w:numFmt w:val="bullet"/>
      <w:suff w:val="nothing"/>
      <w:lvlText w:val="o"/>
      <w:lvlJc w:val="left"/>
      <w:pPr>
        <w:ind w:firstLine="150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2">
      <w:numFmt w:val="bullet"/>
      <w:lvlText w:val=""/>
      <w:lvlJc w:val="left"/>
      <w:pPr>
        <w:tabs>
          <w:tab w:val="num" w:pos="300"/>
        </w:tabs>
        <w:ind w:left="300" w:firstLine="186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firstLine="29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firstLine="366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firstLine="4380"/>
      </w:pPr>
      <w:rPr>
        <w:rFonts w:ascii="Wingdings" w:eastAsia="Times New Roman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firstLine="51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firstLine="5820"/>
      </w:pPr>
      <w:rPr>
        <w:rFonts w:ascii="Courier New" w:eastAsia="Times New Roman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firstLine="6540"/>
      </w:pPr>
      <w:rPr>
        <w:rFonts w:ascii="Wingdings" w:eastAsia="Times New Roman" w:hAnsi="Wingdings" w:hint="default"/>
        <w:color w:val="000000"/>
        <w:position w:val="0"/>
        <w:sz w:val="22"/>
      </w:rPr>
    </w:lvl>
  </w:abstractNum>
  <w:abstractNum w:abstractNumId="15">
    <w:nsid w:val="0000000E"/>
    <w:multiLevelType w:val="multilevel"/>
    <w:tmpl w:val="894EE880"/>
    <w:lvl w:ilvl="0">
      <w:start w:val="1"/>
      <w:numFmt w:val="bullet"/>
      <w:lvlText w:val="*"/>
      <w:lvlJc w:val="left"/>
      <w:pPr>
        <w:tabs>
          <w:tab w:val="num" w:pos="206"/>
        </w:tabs>
        <w:ind w:left="206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206"/>
        </w:tabs>
        <w:ind w:left="206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206"/>
        </w:tabs>
        <w:ind w:left="206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206"/>
        </w:tabs>
        <w:ind w:left="206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206"/>
        </w:tabs>
        <w:ind w:left="206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206"/>
        </w:tabs>
        <w:ind w:left="206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206"/>
        </w:tabs>
        <w:ind w:left="206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206"/>
        </w:tabs>
        <w:ind w:left="206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206"/>
        </w:tabs>
        <w:ind w:left="206" w:firstLine="5760"/>
      </w:pPr>
      <w:rPr>
        <w:rFonts w:hint="default"/>
        <w:position w:val="0"/>
      </w:rPr>
    </w:lvl>
  </w:abstractNum>
  <w:abstractNum w:abstractNumId="16">
    <w:nsid w:val="523E5AB0"/>
    <w:multiLevelType w:val="hybridMultilevel"/>
    <w:tmpl w:val="9A02C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2A8"/>
    <w:rsid w:val="000A49F5"/>
    <w:rsid w:val="001645A4"/>
    <w:rsid w:val="001C4F49"/>
    <w:rsid w:val="001F27A6"/>
    <w:rsid w:val="001F668D"/>
    <w:rsid w:val="00206424"/>
    <w:rsid w:val="00262424"/>
    <w:rsid w:val="002720D1"/>
    <w:rsid w:val="002A018D"/>
    <w:rsid w:val="00362D38"/>
    <w:rsid w:val="00522301"/>
    <w:rsid w:val="00545502"/>
    <w:rsid w:val="005D22A8"/>
    <w:rsid w:val="005F21BF"/>
    <w:rsid w:val="00662AA0"/>
    <w:rsid w:val="006A3606"/>
    <w:rsid w:val="0073083E"/>
    <w:rsid w:val="00733D6B"/>
    <w:rsid w:val="008C5829"/>
    <w:rsid w:val="009A3941"/>
    <w:rsid w:val="009B611D"/>
    <w:rsid w:val="009F1146"/>
    <w:rsid w:val="00A43AD6"/>
    <w:rsid w:val="00A77F7A"/>
    <w:rsid w:val="00A90299"/>
    <w:rsid w:val="00B80D6D"/>
    <w:rsid w:val="00BF6F7C"/>
    <w:rsid w:val="00D13D11"/>
    <w:rsid w:val="00D63FD4"/>
    <w:rsid w:val="00D64C50"/>
    <w:rsid w:val="00E10DD2"/>
    <w:rsid w:val="00E43DF8"/>
    <w:rsid w:val="00E46FC6"/>
    <w:rsid w:val="00E62975"/>
    <w:rsid w:val="00EB7425"/>
    <w:rsid w:val="00EC4F54"/>
    <w:rsid w:val="00F32C39"/>
    <w:rsid w:val="00F4129E"/>
    <w:rsid w:val="00F7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9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5D2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D22A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5D2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D22A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C5829"/>
    <w:pPr>
      <w:spacing w:after="0" w:line="240" w:lineRule="auto"/>
      <w:ind w:left="720"/>
    </w:pPr>
    <w:rPr>
      <w:rFonts w:ascii="Lucida Grande" w:eastAsia="Times New Roman" w:hAnsi="Lucida Grande"/>
      <w:noProof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</Words>
  <Characters>154</Characters>
  <Application>Microsoft Office Outlook</Application>
  <DocSecurity>0</DocSecurity>
  <Lines>0</Lines>
  <Paragraphs>0</Paragraphs>
  <ScaleCrop>false</ScaleCrop>
  <Company>Searchmedia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IRSHAD</dc:creator>
  <cp:keywords/>
  <dc:description/>
  <cp:lastModifiedBy>greg</cp:lastModifiedBy>
  <cp:revision>2</cp:revision>
  <dcterms:created xsi:type="dcterms:W3CDTF">2012-11-16T22:06:00Z</dcterms:created>
  <dcterms:modified xsi:type="dcterms:W3CDTF">2012-11-16T22:06:00Z</dcterms:modified>
</cp:coreProperties>
</file>